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15D" w:rsidRPr="00BE515D" w:rsidRDefault="00BE515D" w:rsidP="00BE515D">
      <w:pPr>
        <w:shd w:val="clear" w:color="auto" w:fill="FFFFFF"/>
        <w:spacing w:after="168" w:line="240" w:lineRule="auto"/>
        <w:outlineLvl w:val="0"/>
        <w:rPr>
          <w:rFonts w:ascii="Arial" w:eastAsia="Times New Roman" w:hAnsi="Arial" w:cs="Arial"/>
          <w:b/>
          <w:bCs/>
          <w:color w:val="2E6D97"/>
          <w:kern w:val="36"/>
          <w:sz w:val="25"/>
          <w:szCs w:val="25"/>
          <w:lang w:eastAsia="cs-CZ"/>
        </w:rPr>
      </w:pPr>
      <w:r w:rsidRPr="00BE515D">
        <w:rPr>
          <w:rFonts w:ascii="Arial" w:eastAsia="Times New Roman" w:hAnsi="Arial" w:cs="Arial"/>
          <w:b/>
          <w:bCs/>
          <w:color w:val="2E6D97"/>
          <w:kern w:val="36"/>
          <w:sz w:val="25"/>
          <w:szCs w:val="25"/>
          <w:lang w:eastAsia="cs-CZ"/>
        </w:rPr>
        <w:t>Projektant - konstruktér železobetonových konstrukcí</w:t>
      </w:r>
    </w:p>
    <w:p w:rsidR="00BE515D" w:rsidRPr="00BE515D" w:rsidRDefault="00BE515D" w:rsidP="00BE515D">
      <w:pPr>
        <w:shd w:val="clear" w:color="auto" w:fill="FFFFFF"/>
        <w:spacing w:before="240" w:after="168" w:line="240" w:lineRule="auto"/>
        <w:outlineLvl w:val="1"/>
        <w:rPr>
          <w:rFonts w:ascii="Arial" w:eastAsia="Times New Roman" w:hAnsi="Arial" w:cs="Arial"/>
          <w:b/>
          <w:bCs/>
          <w:color w:val="2E6D97"/>
          <w:lang w:eastAsia="cs-CZ"/>
        </w:rPr>
      </w:pPr>
      <w:r w:rsidRPr="00BE515D">
        <w:rPr>
          <w:rFonts w:ascii="Arial" w:eastAsia="Times New Roman" w:hAnsi="Arial" w:cs="Arial"/>
          <w:b/>
          <w:bCs/>
          <w:color w:val="2E6D97"/>
          <w:lang w:eastAsia="cs-CZ"/>
        </w:rPr>
        <w:t>Požadujeme</w:t>
      </w:r>
    </w:p>
    <w:tbl>
      <w:tblPr>
        <w:tblW w:w="5000" w:type="pct"/>
        <w:tblCellSpacing w:w="7" w:type="dxa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113"/>
        <w:gridCol w:w="7137"/>
      </w:tblGrid>
      <w:tr w:rsidR="00BE515D" w:rsidRPr="00BE515D" w:rsidTr="00BE515D">
        <w:trPr>
          <w:tblCellSpacing w:w="7" w:type="dxa"/>
        </w:trPr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Vzdělání:</w:t>
            </w:r>
          </w:p>
        </w:tc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SŠ – maturita nebo VŠ, technický obor</w:t>
            </w:r>
          </w:p>
        </w:tc>
      </w:tr>
      <w:tr w:rsidR="00BE515D" w:rsidRPr="00BE515D" w:rsidTr="00BE515D">
        <w:trPr>
          <w:tblCellSpacing w:w="7" w:type="dxa"/>
        </w:trPr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Kurzy a školení:</w:t>
            </w:r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</w:t>
            </w:r>
          </w:p>
        </w:tc>
      </w:tr>
      <w:tr w:rsidR="00BE515D" w:rsidRPr="00BE515D" w:rsidTr="00BE515D">
        <w:trPr>
          <w:tblCellSpacing w:w="7" w:type="dxa"/>
        </w:trPr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Speciální znalosti:</w:t>
            </w:r>
          </w:p>
        </w:tc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základní znalost práce s PC, ACAD, Tekla </w:t>
            </w:r>
            <w:proofErr w:type="spellStart"/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Structures</w:t>
            </w:r>
            <w:proofErr w:type="spellEnd"/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 (není podmínkou)</w:t>
            </w:r>
          </w:p>
        </w:tc>
      </w:tr>
      <w:tr w:rsidR="00BE515D" w:rsidRPr="00BE515D" w:rsidTr="00BE515D">
        <w:trPr>
          <w:tblCellSpacing w:w="7" w:type="dxa"/>
        </w:trPr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Schopnosti:</w:t>
            </w:r>
          </w:p>
        </w:tc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samostatnost, svědomitost, organizační schopnosti </w:t>
            </w:r>
          </w:p>
        </w:tc>
      </w:tr>
      <w:tr w:rsidR="00BE515D" w:rsidRPr="00BE515D" w:rsidTr="00BE515D">
        <w:trPr>
          <w:tblCellSpacing w:w="7" w:type="dxa"/>
        </w:trPr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Osobní vlastnosti:</w:t>
            </w:r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odpovědnost, komunikativnost </w:t>
            </w:r>
          </w:p>
        </w:tc>
      </w:tr>
      <w:tr w:rsidR="00BE515D" w:rsidRPr="00BE515D" w:rsidTr="00BE515D">
        <w:trPr>
          <w:tblCellSpacing w:w="7" w:type="dxa"/>
        </w:trPr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b/>
                <w:bCs/>
                <w:color w:val="000000"/>
                <w:sz w:val="18"/>
                <w:lang w:eastAsia="cs-CZ"/>
              </w:rPr>
              <w:t>Praxe:</w:t>
            </w:r>
          </w:p>
        </w:tc>
        <w:tc>
          <w:tcPr>
            <w:tcW w:w="0" w:type="auto"/>
            <w:hideMark/>
          </w:tcPr>
          <w:p w:rsidR="00BE515D" w:rsidRPr="00BE515D" w:rsidRDefault="00BE515D" w:rsidP="00BE51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BE515D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není podmínkou</w:t>
            </w:r>
          </w:p>
        </w:tc>
      </w:tr>
    </w:tbl>
    <w:p w:rsidR="00BE515D" w:rsidRPr="00BE515D" w:rsidRDefault="00BE515D" w:rsidP="00BE515D">
      <w:pPr>
        <w:shd w:val="clear" w:color="auto" w:fill="FFFFFF"/>
        <w:spacing w:before="240" w:after="168" w:line="240" w:lineRule="auto"/>
        <w:outlineLvl w:val="1"/>
        <w:rPr>
          <w:rFonts w:ascii="Arial" w:eastAsia="Times New Roman" w:hAnsi="Arial" w:cs="Arial"/>
          <w:b/>
          <w:bCs/>
          <w:color w:val="2E6D97"/>
          <w:lang w:eastAsia="cs-CZ"/>
        </w:rPr>
      </w:pPr>
      <w:r w:rsidRPr="00BE515D">
        <w:rPr>
          <w:rFonts w:ascii="Arial" w:eastAsia="Times New Roman" w:hAnsi="Arial" w:cs="Arial"/>
          <w:b/>
          <w:bCs/>
          <w:color w:val="2E6D97"/>
          <w:lang w:eastAsia="cs-CZ"/>
        </w:rPr>
        <w:t> Nabízíme</w:t>
      </w:r>
    </w:p>
    <w:p w:rsidR="00BE515D" w:rsidRPr="00BE515D" w:rsidRDefault="00BE515D" w:rsidP="00BE5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993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E51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mzdové ohodnocení dle odvedené práce  </w:t>
      </w:r>
    </w:p>
    <w:p w:rsidR="00BE515D" w:rsidRPr="00BE515D" w:rsidRDefault="00BE515D" w:rsidP="00BE5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993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E51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příspěvek na stravování, na soukromé životní pojištění či penzijní připojištění, na dovolenou  </w:t>
      </w:r>
    </w:p>
    <w:p w:rsidR="00BE515D" w:rsidRPr="00BE515D" w:rsidRDefault="00BE515D" w:rsidP="00BE5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993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E51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odměny při životních a pracovních výročích  </w:t>
      </w:r>
    </w:p>
    <w:p w:rsidR="00BE515D" w:rsidRPr="00BE515D" w:rsidRDefault="00BE515D" w:rsidP="00BE515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tLeast"/>
        <w:ind w:left="2993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E51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nástup dohodou </w:t>
      </w:r>
    </w:p>
    <w:p w:rsidR="00BE515D" w:rsidRPr="00BE515D" w:rsidRDefault="00BE515D" w:rsidP="00BE515D">
      <w:pPr>
        <w:shd w:val="clear" w:color="auto" w:fill="FFFFFF"/>
        <w:spacing w:before="240" w:after="168" w:line="240" w:lineRule="auto"/>
        <w:outlineLvl w:val="1"/>
        <w:rPr>
          <w:rFonts w:ascii="Arial" w:eastAsia="Times New Roman" w:hAnsi="Arial" w:cs="Arial"/>
          <w:b/>
          <w:bCs/>
          <w:color w:val="2E6D97"/>
          <w:lang w:eastAsia="cs-CZ"/>
        </w:rPr>
      </w:pPr>
      <w:r w:rsidRPr="00BE515D">
        <w:rPr>
          <w:rFonts w:ascii="Arial" w:eastAsia="Times New Roman" w:hAnsi="Arial" w:cs="Arial"/>
          <w:b/>
          <w:bCs/>
          <w:color w:val="2E6D97"/>
          <w:lang w:eastAsia="cs-CZ"/>
        </w:rPr>
        <w:t xml:space="preserve">Kontakt </w:t>
      </w:r>
    </w:p>
    <w:p w:rsidR="00BE515D" w:rsidRPr="00BE515D" w:rsidRDefault="00BE515D" w:rsidP="00BE515D">
      <w:pPr>
        <w:shd w:val="clear" w:color="auto" w:fill="FFFFFF"/>
        <w:spacing w:before="94" w:after="94" w:line="360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E515D">
        <w:rPr>
          <w:rFonts w:ascii="Arial" w:eastAsia="Times New Roman" w:hAnsi="Arial" w:cs="Arial"/>
          <w:b/>
          <w:bCs/>
          <w:color w:val="000000"/>
          <w:sz w:val="18"/>
          <w:lang w:eastAsia="cs-CZ"/>
        </w:rPr>
        <w:t>Ing. Zdeněk VÍT</w:t>
      </w:r>
    </w:p>
    <w:p w:rsidR="00BE515D" w:rsidRPr="00BE515D" w:rsidRDefault="00BE515D" w:rsidP="00BE515D">
      <w:pPr>
        <w:shd w:val="clear" w:color="auto" w:fill="FFFFFF"/>
        <w:spacing w:before="94" w:after="94" w:line="360" w:lineRule="atLeast"/>
        <w:rPr>
          <w:rFonts w:ascii="Arial" w:eastAsia="Times New Roman" w:hAnsi="Arial" w:cs="Arial"/>
          <w:color w:val="000000"/>
          <w:sz w:val="18"/>
          <w:szCs w:val="18"/>
          <w:lang w:eastAsia="cs-CZ"/>
        </w:rPr>
      </w:pPr>
      <w:r w:rsidRPr="00BE51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Mobil: +420 603 645 061 </w:t>
      </w:r>
      <w:r w:rsidRPr="00BE51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>Telefon: +420 495 515 364</w:t>
      </w:r>
      <w:r w:rsidRPr="00BE51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Fax: +420 495 428 970 </w:t>
      </w:r>
      <w:r w:rsidRPr="00BE51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br/>
        <w:t xml:space="preserve">E-mail: </w:t>
      </w:r>
      <w:hyperlink r:id="rId5" w:tgtFrame="ewin" w:tooltip="" w:history="1">
        <w:r w:rsidRPr="00BE515D">
          <w:rPr>
            <w:rFonts w:ascii="Arial" w:eastAsia="Times New Roman" w:hAnsi="Arial" w:cs="Arial"/>
            <w:color w:val="2E6D97"/>
            <w:sz w:val="18"/>
            <w:u w:val="single"/>
            <w:lang w:eastAsia="cs-CZ"/>
          </w:rPr>
          <w:t>info@skala-vit.cz</w:t>
        </w:r>
      </w:hyperlink>
      <w:r w:rsidRPr="00BE515D">
        <w:rPr>
          <w:rFonts w:ascii="Arial" w:eastAsia="Times New Roman" w:hAnsi="Arial" w:cs="Arial"/>
          <w:color w:val="000000"/>
          <w:sz w:val="18"/>
          <w:szCs w:val="18"/>
          <w:lang w:eastAsia="cs-CZ"/>
        </w:rPr>
        <w:t xml:space="preserve">   </w:t>
      </w:r>
    </w:p>
    <w:p w:rsidR="00033D9E" w:rsidRDefault="00033D9E"/>
    <w:sectPr w:rsidR="00033D9E" w:rsidSect="00033D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D2DAA"/>
    <w:multiLevelType w:val="multilevel"/>
    <w:tmpl w:val="0F2A0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D64ED9"/>
    <w:multiLevelType w:val="multilevel"/>
    <w:tmpl w:val="83246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29307F"/>
    <w:rsid w:val="00033D9E"/>
    <w:rsid w:val="0029307F"/>
    <w:rsid w:val="00BE5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3D9E"/>
  </w:style>
  <w:style w:type="paragraph" w:styleId="Nadpis1">
    <w:name w:val="heading 1"/>
    <w:basedOn w:val="Normln"/>
    <w:link w:val="Nadpis1Char"/>
    <w:uiPriority w:val="9"/>
    <w:qFormat/>
    <w:rsid w:val="0029307F"/>
    <w:pPr>
      <w:spacing w:after="168" w:line="240" w:lineRule="auto"/>
      <w:outlineLvl w:val="0"/>
    </w:pPr>
    <w:rPr>
      <w:rFonts w:ascii="Times New Roman" w:eastAsia="Times New Roman" w:hAnsi="Times New Roman" w:cs="Times New Roman"/>
      <w:b/>
      <w:bCs/>
      <w:color w:val="2E6D97"/>
      <w:kern w:val="36"/>
      <w:sz w:val="34"/>
      <w:szCs w:val="34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9307F"/>
    <w:pPr>
      <w:spacing w:before="240" w:after="168" w:line="240" w:lineRule="auto"/>
      <w:outlineLvl w:val="1"/>
    </w:pPr>
    <w:rPr>
      <w:rFonts w:ascii="Times New Roman" w:eastAsia="Times New Roman" w:hAnsi="Times New Roman" w:cs="Times New Roman"/>
      <w:b/>
      <w:bCs/>
      <w:color w:val="2E6D97"/>
      <w:sz w:val="29"/>
      <w:szCs w:val="29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9307F"/>
    <w:rPr>
      <w:rFonts w:ascii="Times New Roman" w:eastAsia="Times New Roman" w:hAnsi="Times New Roman" w:cs="Times New Roman"/>
      <w:b/>
      <w:bCs/>
      <w:color w:val="2E6D97"/>
      <w:kern w:val="36"/>
      <w:sz w:val="34"/>
      <w:szCs w:val="3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9307F"/>
    <w:rPr>
      <w:rFonts w:ascii="Times New Roman" w:eastAsia="Times New Roman" w:hAnsi="Times New Roman" w:cs="Times New Roman"/>
      <w:b/>
      <w:bCs/>
      <w:color w:val="2E6D97"/>
      <w:sz w:val="29"/>
      <w:szCs w:val="29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9307F"/>
    <w:rPr>
      <w:color w:val="2E6D97"/>
      <w:u w:val="single"/>
    </w:rPr>
  </w:style>
  <w:style w:type="paragraph" w:styleId="Normlnweb">
    <w:name w:val="Normal (Web)"/>
    <w:basedOn w:val="Normln"/>
    <w:uiPriority w:val="99"/>
    <w:semiHidden/>
    <w:unhideWhenUsed/>
    <w:rsid w:val="0029307F"/>
    <w:pPr>
      <w:spacing w:before="94" w:after="94" w:line="36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930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6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08129">
          <w:marLeft w:val="2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682253">
              <w:marLeft w:val="168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89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1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775507">
          <w:marLeft w:val="27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607781">
              <w:marLeft w:val="168"/>
              <w:marRight w:val="374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8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93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ala-vit.cz/redirect.php?adr=info&amp;d=skala-vit&amp;d0=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679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2</cp:revision>
  <dcterms:created xsi:type="dcterms:W3CDTF">2016-03-28T16:26:00Z</dcterms:created>
  <dcterms:modified xsi:type="dcterms:W3CDTF">2016-03-28T16:26:00Z</dcterms:modified>
</cp:coreProperties>
</file>